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1" w:rsidRPr="00AF46A7" w:rsidRDefault="00AF46A7" w:rsidP="00AF46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6A7">
        <w:rPr>
          <w:rFonts w:ascii="Times New Roman" w:hAnsi="Times New Roman" w:cs="Times New Roman"/>
          <w:b/>
          <w:sz w:val="32"/>
          <w:szCs w:val="32"/>
        </w:rPr>
        <w:t>РЕКВИЗИТЫ МБДОУ детского сада №17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rStyle w:val="a4"/>
          <w:color w:val="0D0D0D" w:themeColor="text1" w:themeTint="F2"/>
          <w:sz w:val="21"/>
          <w:szCs w:val="21"/>
        </w:rPr>
        <w:t>Адрес:</w:t>
      </w:r>
      <w:r w:rsidRPr="00AF46A7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AF46A7">
        <w:rPr>
          <w:b/>
          <w:color w:val="0D0D0D" w:themeColor="text1" w:themeTint="F2"/>
          <w:sz w:val="21"/>
          <w:szCs w:val="21"/>
        </w:rPr>
        <w:t>353725 Краснодарский край, Каневской район, пос. Красногвардеец ул</w:t>
      </w:r>
      <w:proofErr w:type="gramStart"/>
      <w:r w:rsidRPr="00AF46A7">
        <w:rPr>
          <w:b/>
          <w:color w:val="0D0D0D" w:themeColor="text1" w:themeTint="F2"/>
          <w:sz w:val="21"/>
          <w:szCs w:val="21"/>
        </w:rPr>
        <w:t>.К</w:t>
      </w:r>
      <w:proofErr w:type="gramEnd"/>
      <w:r w:rsidRPr="00AF46A7">
        <w:rPr>
          <w:b/>
          <w:color w:val="0D0D0D" w:themeColor="text1" w:themeTint="F2"/>
          <w:sz w:val="21"/>
          <w:szCs w:val="21"/>
        </w:rPr>
        <w:t>расная, 1А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rStyle w:val="a4"/>
          <w:color w:val="0D0D0D" w:themeColor="text1" w:themeTint="F2"/>
          <w:sz w:val="21"/>
          <w:szCs w:val="21"/>
        </w:rPr>
        <w:t>ИНН</w:t>
      </w:r>
      <w:r w:rsidRPr="00AF46A7">
        <w:rPr>
          <w:b/>
          <w:color w:val="0D0D0D" w:themeColor="text1" w:themeTint="F2"/>
          <w:sz w:val="21"/>
          <w:szCs w:val="21"/>
        </w:rPr>
        <w:t>  2334014951  </w:t>
      </w:r>
      <w:r w:rsidRPr="00AF46A7">
        <w:rPr>
          <w:rStyle w:val="apple-converted-space"/>
          <w:b/>
          <w:bCs/>
          <w:color w:val="0D0D0D" w:themeColor="text1" w:themeTint="F2"/>
          <w:sz w:val="21"/>
          <w:szCs w:val="21"/>
        </w:rPr>
        <w:t> </w:t>
      </w:r>
      <w:r w:rsidRPr="00AF46A7">
        <w:rPr>
          <w:rStyle w:val="a4"/>
          <w:color w:val="0D0D0D" w:themeColor="text1" w:themeTint="F2"/>
          <w:sz w:val="21"/>
          <w:szCs w:val="21"/>
        </w:rPr>
        <w:t>КПП</w:t>
      </w:r>
      <w:r w:rsidRPr="00AF46A7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AF46A7">
        <w:rPr>
          <w:b/>
          <w:color w:val="0D0D0D" w:themeColor="text1" w:themeTint="F2"/>
          <w:sz w:val="21"/>
          <w:szCs w:val="21"/>
        </w:rPr>
        <w:t>233401001  </w:t>
      </w:r>
      <w:r w:rsidRPr="00AF46A7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AF46A7">
        <w:rPr>
          <w:rStyle w:val="a4"/>
          <w:color w:val="0D0D0D" w:themeColor="text1" w:themeTint="F2"/>
          <w:sz w:val="21"/>
          <w:szCs w:val="21"/>
        </w:rPr>
        <w:t>ОГРН</w:t>
      </w:r>
      <w:r w:rsidRPr="00AF46A7">
        <w:rPr>
          <w:rStyle w:val="apple-converted-space"/>
          <w:b/>
          <w:color w:val="0D0D0D" w:themeColor="text1" w:themeTint="F2"/>
          <w:sz w:val="21"/>
          <w:szCs w:val="21"/>
        </w:rPr>
        <w:t>  1022303980160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rStyle w:val="a4"/>
          <w:color w:val="0D0D0D" w:themeColor="text1" w:themeTint="F2"/>
          <w:sz w:val="21"/>
          <w:szCs w:val="21"/>
        </w:rPr>
        <w:t>Банк получателя:</w:t>
      </w:r>
      <w:r w:rsidRPr="00AF46A7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AF46A7">
        <w:rPr>
          <w:b/>
          <w:color w:val="0D0D0D" w:themeColor="text1" w:themeTint="F2"/>
          <w:sz w:val="21"/>
          <w:szCs w:val="21"/>
        </w:rPr>
        <w:t xml:space="preserve">РКЦ Каневская </w:t>
      </w:r>
      <w:proofErr w:type="spellStart"/>
      <w:r w:rsidRPr="00AF46A7">
        <w:rPr>
          <w:b/>
          <w:color w:val="0D0D0D" w:themeColor="text1" w:themeTint="F2"/>
          <w:sz w:val="21"/>
          <w:szCs w:val="21"/>
        </w:rPr>
        <w:t>ст-ца</w:t>
      </w:r>
      <w:proofErr w:type="spellEnd"/>
      <w:r w:rsidRPr="00AF46A7">
        <w:rPr>
          <w:b/>
          <w:color w:val="0D0D0D" w:themeColor="text1" w:themeTint="F2"/>
          <w:sz w:val="21"/>
          <w:szCs w:val="21"/>
        </w:rPr>
        <w:t xml:space="preserve"> Каневская БИК 040323000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rStyle w:val="a4"/>
          <w:color w:val="0D0D0D" w:themeColor="text1" w:themeTint="F2"/>
          <w:sz w:val="21"/>
          <w:szCs w:val="21"/>
        </w:rPr>
        <w:t>Расчетный счет 40701810800003000001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rStyle w:val="a4"/>
          <w:color w:val="0D0D0D" w:themeColor="text1" w:themeTint="F2"/>
          <w:sz w:val="21"/>
          <w:szCs w:val="21"/>
        </w:rPr>
        <w:t>Л. счет</w:t>
      </w:r>
      <w:r w:rsidRPr="00AF46A7">
        <w:rPr>
          <w:rStyle w:val="apple-converted-space"/>
          <w:b/>
          <w:color w:val="0D0D0D" w:themeColor="text1" w:themeTint="F2"/>
          <w:sz w:val="21"/>
          <w:szCs w:val="21"/>
        </w:rPr>
        <w:t> </w:t>
      </w:r>
      <w:r w:rsidRPr="00AF46A7">
        <w:rPr>
          <w:b/>
          <w:color w:val="0D0D0D" w:themeColor="text1" w:themeTint="F2"/>
          <w:sz w:val="21"/>
          <w:szCs w:val="21"/>
        </w:rPr>
        <w:t>925.50.017.0  в Финансовом управлении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b/>
          <w:color w:val="0D0D0D" w:themeColor="text1" w:themeTint="F2"/>
          <w:sz w:val="21"/>
          <w:szCs w:val="21"/>
        </w:rPr>
        <w:t>В назначении платежа просим указать:   добровольное пожертвование на уставную деятельность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b/>
          <w:color w:val="0D0D0D" w:themeColor="text1" w:themeTint="F2"/>
          <w:sz w:val="21"/>
          <w:szCs w:val="21"/>
        </w:rPr>
        <w:t xml:space="preserve">МБДОУ детского сада № 17 </w:t>
      </w:r>
      <w:proofErr w:type="spellStart"/>
      <w:r w:rsidRPr="00AF46A7">
        <w:rPr>
          <w:b/>
          <w:color w:val="0D0D0D" w:themeColor="text1" w:themeTint="F2"/>
          <w:sz w:val="21"/>
          <w:szCs w:val="21"/>
        </w:rPr>
        <w:t>л.сч</w:t>
      </w:r>
      <w:proofErr w:type="spellEnd"/>
      <w:r w:rsidRPr="00AF46A7">
        <w:rPr>
          <w:b/>
          <w:color w:val="0D0D0D" w:themeColor="text1" w:themeTint="F2"/>
          <w:sz w:val="21"/>
          <w:szCs w:val="21"/>
        </w:rPr>
        <w:t xml:space="preserve">. 925.50.017.0   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b/>
          <w:color w:val="0D0D0D" w:themeColor="text1" w:themeTint="F2"/>
          <w:sz w:val="21"/>
          <w:szCs w:val="21"/>
        </w:rPr>
        <w:t>В налоговой строке просим указать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b/>
          <w:color w:val="0D0D0D" w:themeColor="text1" w:themeTint="F2"/>
          <w:sz w:val="21"/>
          <w:szCs w:val="21"/>
        </w:rPr>
        <w:t>КБК 92500000000000000180</w:t>
      </w:r>
    </w:p>
    <w:p w:rsidR="00AF46A7" w:rsidRPr="00AF46A7" w:rsidRDefault="00AF46A7" w:rsidP="00AF46A7">
      <w:pPr>
        <w:pStyle w:val="a3"/>
        <w:shd w:val="clear" w:color="auto" w:fill="FFFFFF"/>
        <w:spacing w:before="0" w:beforeAutospacing="0" w:after="150" w:afterAutospacing="0" w:line="311" w:lineRule="atLeast"/>
        <w:rPr>
          <w:b/>
          <w:color w:val="0D0D0D" w:themeColor="text1" w:themeTint="F2"/>
          <w:sz w:val="21"/>
          <w:szCs w:val="21"/>
        </w:rPr>
      </w:pPr>
      <w:r w:rsidRPr="00AF46A7">
        <w:rPr>
          <w:b/>
          <w:color w:val="0D0D0D" w:themeColor="text1" w:themeTint="F2"/>
          <w:sz w:val="21"/>
          <w:szCs w:val="21"/>
        </w:rPr>
        <w:t>НДС не облагается</w:t>
      </w:r>
    </w:p>
    <w:p w:rsidR="00AF46A7" w:rsidRPr="00AF46A7" w:rsidRDefault="00AF46A7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sectPr w:rsidR="00AF46A7" w:rsidRPr="00AF46A7" w:rsidSect="0054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A7"/>
    <w:rsid w:val="00540511"/>
    <w:rsid w:val="00A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6A7"/>
    <w:rPr>
      <w:b/>
      <w:bCs/>
    </w:rPr>
  </w:style>
  <w:style w:type="character" w:customStyle="1" w:styleId="apple-converted-space">
    <w:name w:val="apple-converted-space"/>
    <w:basedOn w:val="a0"/>
    <w:rsid w:val="00AF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2015-08-25T04:07:00Z</dcterms:created>
  <dcterms:modified xsi:type="dcterms:W3CDTF">2015-08-25T04:14:00Z</dcterms:modified>
</cp:coreProperties>
</file>