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ADC" w:rsidRPr="00941ADC" w:rsidRDefault="00941ADC" w:rsidP="00941AD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14:ligatures w14:val="none"/>
        </w:rPr>
      </w:pPr>
      <w:r w:rsidRPr="00941ADC">
        <w:rPr>
          <w:rFonts w:ascii="Arial" w:eastAsia="Times New Roman" w:hAnsi="Arial" w:cs="Arial"/>
          <w:color w:val="333333"/>
          <w:kern w:val="36"/>
          <w:sz w:val="48"/>
          <w:szCs w:val="48"/>
          <w14:ligatures w14:val="none"/>
        </w:rPr>
        <w:t>Условия в ДОУ для инвалидов и лиц с ограниченными возможностями.</w:t>
      </w:r>
    </w:p>
    <w:p w:rsidR="00941ADC" w:rsidRPr="00941ADC" w:rsidRDefault="00941ADC" w:rsidP="00941ADC">
      <w:pPr>
        <w:spacing w:before="225" w:after="225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 </w:t>
      </w:r>
      <w:r w:rsidRPr="00941ADC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941ADC" w:rsidRPr="00941ADC" w:rsidRDefault="00941ADC" w:rsidP="00941ADC">
      <w:pPr>
        <w:spacing w:before="225" w:after="225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Конструктивные </w:t>
      </w:r>
      <w:proofErr w:type="gramStart"/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особенности  здания</w:t>
      </w:r>
      <w:proofErr w:type="gramEnd"/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  МБДОУ 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д</w:t>
      </w: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етский сад № 1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7</w:t>
      </w: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 Для того чтобы обеспечить доступ к зданию инвалидов и лиц с ограниченными возможностями здоровья людей, входная дверь оснащена специальной кнопкой вызова. </w:t>
      </w:r>
      <w:r w:rsidR="00EF044A">
        <w:rPr>
          <w:noProof/>
        </w:rPr>
        <w:drawing>
          <wp:inline distT="0" distB="0" distL="0" distR="0">
            <wp:extent cx="4476750" cy="3743325"/>
            <wp:effectExtent l="0" t="0" r="0" b="9525"/>
            <wp:docPr id="12609480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4A" w:rsidRPr="00941ADC">
        <w:rPr>
          <w:rFonts w:ascii="Arial" w:eastAsia="Times New Roman" w:hAnsi="Arial" w:cs="Arial"/>
          <w:noProof/>
          <w:color w:val="111111"/>
          <w:kern w:val="0"/>
          <w:sz w:val="27"/>
          <w:szCs w:val="27"/>
          <w14:ligatures w14:val="none"/>
        </w:rPr>
        <w:t xml:space="preserve"> </w:t>
      </w:r>
    </w:p>
    <w:p w:rsidR="00941ADC" w:rsidRPr="00941ADC" w:rsidRDefault="00941ADC" w:rsidP="00941ADC">
      <w:pPr>
        <w:spacing w:before="225" w:after="225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941ADC" w:rsidRPr="00941ADC" w:rsidRDefault="00941ADC" w:rsidP="00941ADC">
      <w:pPr>
        <w:spacing w:before="225" w:after="225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Территория МБДОУ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д</w:t>
      </w: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етский сад № </w:t>
      </w:r>
      <w:proofErr w:type="gramStart"/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1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7  </w:t>
      </w: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асфальтирована</w:t>
      </w:r>
      <w:proofErr w:type="gramEnd"/>
      <w:r w:rsidR="00695855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заложена тротуарной плиткой </w:t>
      </w: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или имеет твердое покрытие.</w:t>
      </w:r>
    </w:p>
    <w:p w:rsidR="00941ADC" w:rsidRPr="00941ADC" w:rsidRDefault="00941ADC" w:rsidP="00941ADC">
      <w:pPr>
        <w:spacing w:before="225" w:after="225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941ADC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Официальный сайт учреждения имеет версию сайта для слабовидящих.</w:t>
      </w:r>
    </w:p>
    <w:sectPr w:rsidR="00941ADC" w:rsidRPr="009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DC"/>
    <w:rsid w:val="000A2C5A"/>
    <w:rsid w:val="00695855"/>
    <w:rsid w:val="00941ADC"/>
    <w:rsid w:val="00A12CCD"/>
    <w:rsid w:val="00EF044A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2D5"/>
  <w15:chartTrackingRefBased/>
  <w15:docId w15:val="{2F84037E-4A52-41E6-A3BC-BE0CE51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D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94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941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2</cp:revision>
  <dcterms:created xsi:type="dcterms:W3CDTF">2023-06-28T06:37:00Z</dcterms:created>
  <dcterms:modified xsi:type="dcterms:W3CDTF">2023-06-28T06:37:00Z</dcterms:modified>
</cp:coreProperties>
</file>